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0F29AA34" w:rsidR="008E64EB" w:rsidRPr="008E64EB" w:rsidRDefault="00652FFC" w:rsidP="008E64EB">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8E64EB">
              <w:rPr>
                <w:rFonts w:ascii="Times New Roman" w:hAnsi="Times New Roman"/>
                <w:b w:val="0"/>
                <w:sz w:val="22"/>
                <w:szCs w:val="22"/>
              </w:rPr>
              <w:t>791603</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2E515EFE" w:rsidR="00E249BE" w:rsidRPr="00CF7174" w:rsidRDefault="008E64EB" w:rsidP="00652FFC">
            <w:pPr>
              <w:pStyle w:val="Balk1"/>
              <w:jc w:val="left"/>
              <w:rPr>
                <w:rFonts w:ascii="Times New Roman" w:hAnsi="Times New Roman"/>
                <w:b w:val="0"/>
                <w:sz w:val="22"/>
                <w:szCs w:val="22"/>
              </w:rPr>
            </w:pPr>
            <w:r>
              <w:rPr>
                <w:rFonts w:ascii="Times New Roman" w:hAnsi="Times New Roman"/>
                <w:b w:val="0"/>
                <w:color w:val="000000"/>
                <w:spacing w:val="6"/>
                <w:sz w:val="22"/>
                <w:szCs w:val="22"/>
              </w:rPr>
              <w:t>MUHTELİF DÖVME/DÖKÜM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7471360" w:rsidR="00E249BE" w:rsidRPr="006F1B54" w:rsidRDefault="00E249BE" w:rsidP="00B659F5">
      <w:pPr>
        <w:rPr>
          <w:szCs w:val="24"/>
        </w:rPr>
      </w:pPr>
      <w:r w:rsidRPr="006F1B54">
        <w:rPr>
          <w:szCs w:val="24"/>
        </w:rPr>
        <w:t xml:space="preserve">İhale kayıt numarası: </w:t>
      </w:r>
      <w:r w:rsidR="00951FA9">
        <w:rPr>
          <w:szCs w:val="24"/>
        </w:rPr>
        <w:t>2026/</w:t>
      </w:r>
      <w:r w:rsidR="008E64EB">
        <w:rPr>
          <w:szCs w:val="24"/>
        </w:rPr>
        <w:t>791603</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26BC760A"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4A8D387A" w:rsidR="00683B58" w:rsidRPr="006F1B54" w:rsidRDefault="008E64EB" w:rsidP="00951FA9">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sidRPr="008E64EB">
              <w:rPr>
                <w:rFonts w:ascii="Times New Roman" w:hAnsi="Times New Roman"/>
                <w:color w:val="0070C0"/>
                <w:spacing w:val="6"/>
                <w:sz w:val="22"/>
                <w:szCs w:val="22"/>
              </w:rPr>
              <w:t>ÜST ÇANAK</w:t>
            </w:r>
            <w:r>
              <w:rPr>
                <w:rFonts w:ascii="Times New Roman" w:hAnsi="Times New Roman"/>
                <w:color w:val="0070C0"/>
                <w:spacing w:val="6"/>
                <w:sz w:val="22"/>
                <w:szCs w:val="22"/>
              </w:rPr>
              <w:t xml:space="preserve"> </w:t>
            </w:r>
            <w:r w:rsidRPr="008E64EB">
              <w:rPr>
                <w:rFonts w:ascii="Times New Roman" w:hAnsi="Times New Roman"/>
                <w:color w:val="0070C0"/>
                <w:spacing w:val="6"/>
                <w:sz w:val="22"/>
                <w:szCs w:val="22"/>
              </w:rPr>
              <w:t>Ölçü: PİVOT Resim No: V.0.04.98-1 Şartname: T.Ş. 230.010 / T.Ş. 230.005</w:t>
            </w:r>
            <w:r>
              <w:rPr>
                <w:rFonts w:ascii="Times New Roman" w:hAnsi="Times New Roman"/>
                <w:color w:val="0070C0"/>
                <w:spacing w:val="6"/>
                <w:sz w:val="22"/>
                <w:szCs w:val="22"/>
              </w:rPr>
              <w:t xml:space="preserve"> Malzeme Talep Modeline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40A70857" w:rsidR="0094506A" w:rsidRPr="006F1B54" w:rsidRDefault="008E64EB" w:rsidP="006F1B54">
            <w:pPr>
              <w:jc w:val="center"/>
              <w:rPr>
                <w:b/>
                <w:color w:val="0070C0"/>
                <w:spacing w:val="6"/>
                <w:sz w:val="22"/>
                <w:szCs w:val="22"/>
              </w:rPr>
            </w:pPr>
            <w:r>
              <w:rPr>
                <w:b/>
                <w:color w:val="0070C0"/>
                <w:spacing w:val="6"/>
                <w:sz w:val="22"/>
                <w:szCs w:val="22"/>
              </w:rPr>
              <w:t>400</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8E64EB" w:rsidRPr="006F1B54" w14:paraId="47581D9F" w14:textId="77777777" w:rsidTr="006F1B54">
        <w:trPr>
          <w:trHeight w:val="831"/>
        </w:trPr>
        <w:tc>
          <w:tcPr>
            <w:tcW w:w="567" w:type="dxa"/>
            <w:tcBorders>
              <w:right w:val="single" w:sz="4" w:space="0" w:color="auto"/>
            </w:tcBorders>
          </w:tcPr>
          <w:p w14:paraId="40F663F2" w14:textId="77777777" w:rsidR="008E64EB" w:rsidRPr="008E64EB" w:rsidRDefault="008E64EB" w:rsidP="008E64EB">
            <w:pPr>
              <w:rPr>
                <w:b/>
                <w:sz w:val="20"/>
              </w:rPr>
            </w:pPr>
            <w:r w:rsidRPr="008E64EB">
              <w:rPr>
                <w:b/>
                <w:sz w:val="20"/>
              </w:rPr>
              <w:t xml:space="preserve">  </w:t>
            </w:r>
          </w:p>
          <w:p w14:paraId="67D4E237" w14:textId="77777777" w:rsidR="008E64EB" w:rsidRPr="008E64EB" w:rsidRDefault="008E64EB" w:rsidP="008E64EB">
            <w:pPr>
              <w:rPr>
                <w:b/>
                <w:sz w:val="20"/>
              </w:rPr>
            </w:pPr>
            <w:r w:rsidRPr="008E64EB">
              <w:rPr>
                <w:b/>
                <w:sz w:val="20"/>
              </w:rPr>
              <w:t xml:space="preserve">   2</w:t>
            </w:r>
          </w:p>
          <w:p w14:paraId="3AB0A2D6" w14:textId="6CF74A65" w:rsidR="008E64EB" w:rsidRPr="008E64EB" w:rsidRDefault="008E64EB" w:rsidP="008E64EB">
            <w:pPr>
              <w:rPr>
                <w:b/>
                <w:sz w:val="20"/>
              </w:rPr>
            </w:pPr>
            <w:r w:rsidRPr="008E64EB">
              <w:rPr>
                <w:b/>
                <w:sz w:val="20"/>
              </w:rPr>
              <w:t xml:space="preserve"> </w:t>
            </w:r>
          </w:p>
        </w:tc>
        <w:tc>
          <w:tcPr>
            <w:tcW w:w="4961" w:type="dxa"/>
            <w:tcBorders>
              <w:left w:val="single" w:sz="4" w:space="0" w:color="auto"/>
            </w:tcBorders>
            <w:vAlign w:val="center"/>
          </w:tcPr>
          <w:p w14:paraId="2563CFA0" w14:textId="42DF8A30" w:rsidR="008E64EB" w:rsidRDefault="008E64EB" w:rsidP="008E64EB">
            <w:pPr>
              <w:pStyle w:val="Balk1"/>
              <w:jc w:val="left"/>
              <w:rPr>
                <w:rFonts w:ascii="Times New Roman" w:hAnsi="Times New Roman"/>
                <w:color w:val="0070C0"/>
                <w:spacing w:val="6"/>
                <w:sz w:val="22"/>
                <w:szCs w:val="22"/>
              </w:rPr>
            </w:pPr>
            <w:r w:rsidRPr="008E64EB">
              <w:rPr>
                <w:rFonts w:ascii="Times New Roman" w:hAnsi="Times New Roman"/>
                <w:color w:val="0070C0"/>
                <w:spacing w:val="6"/>
                <w:sz w:val="22"/>
                <w:szCs w:val="22"/>
              </w:rPr>
              <w:t>GÖBEK YATAĞI</w:t>
            </w:r>
            <w:r w:rsidRPr="008E64EB">
              <w:rPr>
                <w:rFonts w:ascii="Times New Roman" w:hAnsi="Times New Roman"/>
                <w:color w:val="0070C0"/>
                <w:spacing w:val="6"/>
                <w:sz w:val="22"/>
                <w:szCs w:val="22"/>
              </w:rPr>
              <w:t xml:space="preserve"> </w:t>
            </w:r>
            <w:r w:rsidRPr="008E64EB">
              <w:rPr>
                <w:rFonts w:ascii="Times New Roman" w:hAnsi="Times New Roman"/>
                <w:color w:val="0070C0"/>
                <w:spacing w:val="6"/>
                <w:sz w:val="22"/>
                <w:szCs w:val="22"/>
              </w:rPr>
              <w:t xml:space="preserve">Resim No: V.0.04.98-2 </w:t>
            </w:r>
            <w:bookmarkStart w:id="0" w:name="_GoBack"/>
            <w:bookmarkEnd w:id="0"/>
            <w:r w:rsidRPr="008E64EB">
              <w:rPr>
                <w:rFonts w:ascii="Times New Roman" w:hAnsi="Times New Roman"/>
                <w:color w:val="0070C0"/>
                <w:spacing w:val="6"/>
                <w:sz w:val="22"/>
                <w:szCs w:val="22"/>
              </w:rPr>
              <w:t>Şartname: T.Ş. 230.010</w:t>
            </w:r>
            <w:r w:rsidRPr="008E64EB">
              <w:rPr>
                <w:rFonts w:ascii="Times New Roman" w:hAnsi="Times New Roman"/>
                <w:color w:val="0070C0"/>
                <w:spacing w:val="6"/>
                <w:sz w:val="22"/>
                <w:szCs w:val="22"/>
              </w:rPr>
              <w:t xml:space="preserve"> </w:t>
            </w:r>
            <w:r>
              <w:rPr>
                <w:rFonts w:ascii="Times New Roman" w:hAnsi="Times New Roman"/>
                <w:color w:val="0070C0"/>
                <w:spacing w:val="6"/>
                <w:sz w:val="22"/>
                <w:szCs w:val="22"/>
              </w:rPr>
              <w:t>Malzeme Talep Modeline Göre</w:t>
            </w:r>
          </w:p>
        </w:tc>
        <w:tc>
          <w:tcPr>
            <w:tcW w:w="709" w:type="dxa"/>
          </w:tcPr>
          <w:p w14:paraId="4C837A20" w14:textId="77777777" w:rsidR="008E64EB" w:rsidRPr="006F1B54" w:rsidRDefault="008E64EB" w:rsidP="008E64EB">
            <w:pPr>
              <w:jc w:val="center"/>
              <w:rPr>
                <w:b/>
                <w:color w:val="0070C0"/>
                <w:spacing w:val="6"/>
                <w:sz w:val="22"/>
                <w:szCs w:val="22"/>
              </w:rPr>
            </w:pPr>
          </w:p>
          <w:p w14:paraId="0120E57A" w14:textId="6AF10AA5" w:rsidR="008E64EB" w:rsidRPr="006F1B54" w:rsidRDefault="008E64EB" w:rsidP="008E64EB">
            <w:pPr>
              <w:jc w:val="center"/>
              <w:rPr>
                <w:b/>
                <w:color w:val="0070C0"/>
                <w:spacing w:val="6"/>
                <w:sz w:val="22"/>
                <w:szCs w:val="22"/>
              </w:rPr>
            </w:pPr>
            <w:r w:rsidRPr="006F1B54">
              <w:rPr>
                <w:b/>
                <w:color w:val="0070C0"/>
                <w:spacing w:val="6"/>
                <w:sz w:val="22"/>
                <w:szCs w:val="22"/>
              </w:rPr>
              <w:t>Adet</w:t>
            </w:r>
          </w:p>
        </w:tc>
        <w:tc>
          <w:tcPr>
            <w:tcW w:w="709" w:type="dxa"/>
          </w:tcPr>
          <w:p w14:paraId="3C3240CC" w14:textId="77777777" w:rsidR="008E64EB" w:rsidRPr="006F1B54" w:rsidRDefault="008E64EB" w:rsidP="008E64EB">
            <w:pPr>
              <w:jc w:val="center"/>
              <w:rPr>
                <w:b/>
                <w:color w:val="0070C0"/>
                <w:spacing w:val="6"/>
                <w:sz w:val="22"/>
                <w:szCs w:val="22"/>
              </w:rPr>
            </w:pPr>
          </w:p>
          <w:p w14:paraId="66101D35" w14:textId="6EEC9877" w:rsidR="008E64EB" w:rsidRPr="006F1B54" w:rsidRDefault="008E64EB" w:rsidP="008E64EB">
            <w:pPr>
              <w:jc w:val="center"/>
              <w:rPr>
                <w:b/>
                <w:color w:val="0070C0"/>
                <w:spacing w:val="6"/>
                <w:sz w:val="22"/>
                <w:szCs w:val="22"/>
              </w:rPr>
            </w:pPr>
            <w:r>
              <w:rPr>
                <w:b/>
                <w:color w:val="0070C0"/>
                <w:spacing w:val="6"/>
                <w:sz w:val="22"/>
                <w:szCs w:val="22"/>
              </w:rPr>
              <w:t>400</w:t>
            </w:r>
          </w:p>
        </w:tc>
        <w:tc>
          <w:tcPr>
            <w:tcW w:w="1417" w:type="dxa"/>
            <w:tcBorders>
              <w:right w:val="single" w:sz="4" w:space="0" w:color="auto"/>
            </w:tcBorders>
            <w:vAlign w:val="center"/>
          </w:tcPr>
          <w:p w14:paraId="133D7AAF" w14:textId="77777777" w:rsidR="008E64EB" w:rsidRPr="006F1B54" w:rsidRDefault="008E64EB" w:rsidP="008E64EB">
            <w:pPr>
              <w:rPr>
                <w:szCs w:val="24"/>
              </w:rPr>
            </w:pPr>
          </w:p>
        </w:tc>
        <w:tc>
          <w:tcPr>
            <w:tcW w:w="1418" w:type="dxa"/>
            <w:tcBorders>
              <w:left w:val="single" w:sz="4" w:space="0" w:color="auto"/>
            </w:tcBorders>
            <w:vAlign w:val="center"/>
          </w:tcPr>
          <w:p w14:paraId="38985741" w14:textId="77777777" w:rsidR="008E64EB" w:rsidRPr="006F1B54" w:rsidRDefault="008E64EB" w:rsidP="008E64EB">
            <w:pPr>
              <w:rPr>
                <w:szCs w:val="24"/>
              </w:rPr>
            </w:pPr>
          </w:p>
        </w:tc>
      </w:tr>
      <w:tr w:rsidR="008E64EB" w:rsidRPr="006F1B54" w14:paraId="0A7D6AED" w14:textId="77777777" w:rsidTr="006F1B54">
        <w:trPr>
          <w:trHeight w:val="831"/>
        </w:trPr>
        <w:tc>
          <w:tcPr>
            <w:tcW w:w="567" w:type="dxa"/>
            <w:tcBorders>
              <w:right w:val="single" w:sz="4" w:space="0" w:color="auto"/>
            </w:tcBorders>
          </w:tcPr>
          <w:p w14:paraId="6111C6A1" w14:textId="77777777" w:rsidR="008E64EB" w:rsidRPr="008E64EB" w:rsidRDefault="008E64EB" w:rsidP="008E64EB">
            <w:pPr>
              <w:rPr>
                <w:b/>
                <w:sz w:val="20"/>
              </w:rPr>
            </w:pPr>
          </w:p>
          <w:p w14:paraId="15D513AB" w14:textId="2E9984A3" w:rsidR="008E64EB" w:rsidRPr="008E64EB" w:rsidRDefault="008E64EB" w:rsidP="008E64EB">
            <w:pPr>
              <w:rPr>
                <w:b/>
                <w:sz w:val="20"/>
              </w:rPr>
            </w:pPr>
            <w:r w:rsidRPr="008E64EB">
              <w:rPr>
                <w:b/>
                <w:sz w:val="20"/>
              </w:rPr>
              <w:t xml:space="preserve">   3</w:t>
            </w:r>
          </w:p>
        </w:tc>
        <w:tc>
          <w:tcPr>
            <w:tcW w:w="4961" w:type="dxa"/>
            <w:tcBorders>
              <w:left w:val="single" w:sz="4" w:space="0" w:color="auto"/>
            </w:tcBorders>
            <w:vAlign w:val="center"/>
          </w:tcPr>
          <w:p w14:paraId="2A6037FA" w14:textId="2D302725" w:rsidR="008E64EB" w:rsidRDefault="008E64EB" w:rsidP="008E64EB">
            <w:pPr>
              <w:pStyle w:val="Balk1"/>
              <w:jc w:val="left"/>
              <w:rPr>
                <w:rFonts w:ascii="Times New Roman" w:hAnsi="Times New Roman"/>
                <w:color w:val="0070C0"/>
                <w:spacing w:val="6"/>
                <w:sz w:val="22"/>
                <w:szCs w:val="22"/>
              </w:rPr>
            </w:pPr>
            <w:r w:rsidRPr="008E64EB">
              <w:rPr>
                <w:rFonts w:ascii="Times New Roman" w:hAnsi="Times New Roman"/>
                <w:color w:val="0070C0"/>
                <w:spacing w:val="6"/>
                <w:sz w:val="22"/>
                <w:szCs w:val="22"/>
              </w:rPr>
              <w:t>HALAT TAKMA KANCASI (FERİBOT KANCASI)</w:t>
            </w:r>
            <w:r w:rsidRPr="008E64EB">
              <w:rPr>
                <w:rFonts w:ascii="Times New Roman" w:hAnsi="Times New Roman"/>
                <w:color w:val="0070C0"/>
                <w:spacing w:val="6"/>
                <w:sz w:val="22"/>
                <w:szCs w:val="22"/>
              </w:rPr>
              <w:t xml:space="preserve"> </w:t>
            </w:r>
            <w:r w:rsidRPr="008E64EB">
              <w:rPr>
                <w:rFonts w:ascii="Times New Roman" w:hAnsi="Times New Roman"/>
                <w:color w:val="0070C0"/>
                <w:spacing w:val="6"/>
                <w:sz w:val="22"/>
                <w:szCs w:val="22"/>
              </w:rPr>
              <w:t>Resim No: V.01.03.26a Şartname: T.Ş. 230.010</w:t>
            </w:r>
            <w:r w:rsidRPr="008E64EB">
              <w:rPr>
                <w:rFonts w:ascii="Times New Roman" w:hAnsi="Times New Roman"/>
                <w:color w:val="0070C0"/>
                <w:spacing w:val="6"/>
                <w:sz w:val="22"/>
                <w:szCs w:val="22"/>
              </w:rPr>
              <w:t xml:space="preserve"> </w:t>
            </w:r>
            <w:r>
              <w:rPr>
                <w:rFonts w:ascii="Times New Roman" w:hAnsi="Times New Roman"/>
                <w:color w:val="0070C0"/>
                <w:spacing w:val="6"/>
                <w:sz w:val="22"/>
                <w:szCs w:val="22"/>
              </w:rPr>
              <w:t>Malzeme Talep Modeline Göre</w:t>
            </w:r>
          </w:p>
        </w:tc>
        <w:tc>
          <w:tcPr>
            <w:tcW w:w="709" w:type="dxa"/>
          </w:tcPr>
          <w:p w14:paraId="05A1FC94" w14:textId="77777777" w:rsidR="008E64EB" w:rsidRPr="006F1B54" w:rsidRDefault="008E64EB" w:rsidP="008E64EB">
            <w:pPr>
              <w:jc w:val="center"/>
              <w:rPr>
                <w:b/>
                <w:color w:val="0070C0"/>
                <w:spacing w:val="6"/>
                <w:sz w:val="22"/>
                <w:szCs w:val="22"/>
              </w:rPr>
            </w:pPr>
          </w:p>
          <w:p w14:paraId="485035C8" w14:textId="32636A3F" w:rsidR="008E64EB" w:rsidRPr="006F1B54" w:rsidRDefault="008E64EB" w:rsidP="008E64EB">
            <w:pPr>
              <w:jc w:val="center"/>
              <w:rPr>
                <w:b/>
                <w:color w:val="0070C0"/>
                <w:spacing w:val="6"/>
                <w:sz w:val="22"/>
                <w:szCs w:val="22"/>
              </w:rPr>
            </w:pPr>
            <w:r w:rsidRPr="006F1B54">
              <w:rPr>
                <w:b/>
                <w:color w:val="0070C0"/>
                <w:spacing w:val="6"/>
                <w:sz w:val="22"/>
                <w:szCs w:val="22"/>
              </w:rPr>
              <w:t>Adet</w:t>
            </w:r>
          </w:p>
        </w:tc>
        <w:tc>
          <w:tcPr>
            <w:tcW w:w="709" w:type="dxa"/>
          </w:tcPr>
          <w:p w14:paraId="2AEFBA5F" w14:textId="77777777" w:rsidR="008E64EB" w:rsidRPr="006F1B54" w:rsidRDefault="008E64EB" w:rsidP="008E64EB">
            <w:pPr>
              <w:jc w:val="center"/>
              <w:rPr>
                <w:b/>
                <w:color w:val="0070C0"/>
                <w:spacing w:val="6"/>
                <w:sz w:val="22"/>
                <w:szCs w:val="22"/>
              </w:rPr>
            </w:pPr>
          </w:p>
          <w:p w14:paraId="482C09D4" w14:textId="4AA61F9D" w:rsidR="008E64EB" w:rsidRPr="006F1B54" w:rsidRDefault="008E64EB" w:rsidP="008E64EB">
            <w:pPr>
              <w:jc w:val="center"/>
              <w:rPr>
                <w:b/>
                <w:color w:val="0070C0"/>
                <w:spacing w:val="6"/>
                <w:sz w:val="22"/>
                <w:szCs w:val="22"/>
              </w:rPr>
            </w:pPr>
            <w:r>
              <w:rPr>
                <w:b/>
                <w:color w:val="0070C0"/>
                <w:spacing w:val="6"/>
                <w:sz w:val="22"/>
                <w:szCs w:val="22"/>
              </w:rPr>
              <w:t>5</w:t>
            </w:r>
            <w:r>
              <w:rPr>
                <w:b/>
                <w:color w:val="0070C0"/>
                <w:spacing w:val="6"/>
                <w:sz w:val="22"/>
                <w:szCs w:val="22"/>
              </w:rPr>
              <w:t>00</w:t>
            </w:r>
          </w:p>
        </w:tc>
        <w:tc>
          <w:tcPr>
            <w:tcW w:w="1417" w:type="dxa"/>
            <w:tcBorders>
              <w:right w:val="single" w:sz="4" w:space="0" w:color="auto"/>
            </w:tcBorders>
            <w:vAlign w:val="center"/>
          </w:tcPr>
          <w:p w14:paraId="5C81F17D" w14:textId="77777777" w:rsidR="008E64EB" w:rsidRPr="006F1B54" w:rsidRDefault="008E64EB" w:rsidP="008E64EB">
            <w:pPr>
              <w:rPr>
                <w:szCs w:val="24"/>
              </w:rPr>
            </w:pPr>
          </w:p>
        </w:tc>
        <w:tc>
          <w:tcPr>
            <w:tcW w:w="1418" w:type="dxa"/>
            <w:tcBorders>
              <w:left w:val="single" w:sz="4" w:space="0" w:color="auto"/>
            </w:tcBorders>
            <w:vAlign w:val="center"/>
          </w:tcPr>
          <w:p w14:paraId="001A42B3" w14:textId="77777777" w:rsidR="008E64EB" w:rsidRPr="006F1B54" w:rsidRDefault="008E64EB" w:rsidP="008E64EB">
            <w:pPr>
              <w:rPr>
                <w:szCs w:val="24"/>
              </w:rPr>
            </w:pPr>
          </w:p>
        </w:tc>
      </w:tr>
      <w:tr w:rsidR="008E64EB" w:rsidRPr="006F1B54" w14:paraId="502C2850" w14:textId="77777777" w:rsidTr="006F1B54">
        <w:trPr>
          <w:trHeight w:val="831"/>
        </w:trPr>
        <w:tc>
          <w:tcPr>
            <w:tcW w:w="567" w:type="dxa"/>
            <w:tcBorders>
              <w:right w:val="single" w:sz="4" w:space="0" w:color="auto"/>
            </w:tcBorders>
          </w:tcPr>
          <w:p w14:paraId="6790CBBB" w14:textId="77777777" w:rsidR="008E64EB" w:rsidRPr="008E64EB" w:rsidRDefault="008E64EB" w:rsidP="008E64EB">
            <w:pPr>
              <w:rPr>
                <w:b/>
                <w:sz w:val="20"/>
              </w:rPr>
            </w:pPr>
            <w:r w:rsidRPr="008E64EB">
              <w:rPr>
                <w:b/>
                <w:sz w:val="20"/>
              </w:rPr>
              <w:t xml:space="preserve">   </w:t>
            </w:r>
          </w:p>
          <w:p w14:paraId="251D6337" w14:textId="52558A3F" w:rsidR="008E64EB" w:rsidRPr="008E64EB" w:rsidRDefault="008E64EB" w:rsidP="008E64EB">
            <w:pPr>
              <w:rPr>
                <w:b/>
                <w:sz w:val="20"/>
              </w:rPr>
            </w:pPr>
            <w:r w:rsidRPr="008E64EB">
              <w:rPr>
                <w:b/>
                <w:sz w:val="20"/>
              </w:rPr>
              <w:t xml:space="preserve">   4</w:t>
            </w:r>
          </w:p>
        </w:tc>
        <w:tc>
          <w:tcPr>
            <w:tcW w:w="4961" w:type="dxa"/>
            <w:tcBorders>
              <w:left w:val="single" w:sz="4" w:space="0" w:color="auto"/>
            </w:tcBorders>
            <w:vAlign w:val="center"/>
          </w:tcPr>
          <w:p w14:paraId="7373EBD3" w14:textId="15824CE6" w:rsidR="008E64EB" w:rsidRDefault="008E64EB" w:rsidP="008E64EB">
            <w:pPr>
              <w:pStyle w:val="Balk1"/>
              <w:jc w:val="left"/>
              <w:rPr>
                <w:rFonts w:ascii="Times New Roman" w:hAnsi="Times New Roman"/>
                <w:color w:val="0070C0"/>
                <w:spacing w:val="6"/>
                <w:sz w:val="22"/>
                <w:szCs w:val="22"/>
              </w:rPr>
            </w:pPr>
            <w:r w:rsidRPr="008E64EB">
              <w:rPr>
                <w:rFonts w:ascii="Times New Roman" w:hAnsi="Times New Roman"/>
                <w:color w:val="0070C0"/>
                <w:spacing w:val="6"/>
                <w:sz w:val="22"/>
                <w:szCs w:val="22"/>
              </w:rPr>
              <w:t>MENOT ARA PARÇASI</w:t>
            </w:r>
            <w:r w:rsidRPr="008E64EB">
              <w:rPr>
                <w:rFonts w:ascii="Times New Roman" w:hAnsi="Times New Roman"/>
                <w:color w:val="0070C0"/>
                <w:spacing w:val="6"/>
                <w:sz w:val="22"/>
                <w:szCs w:val="22"/>
              </w:rPr>
              <w:t xml:space="preserve"> </w:t>
            </w:r>
            <w:r w:rsidRPr="008E64EB">
              <w:rPr>
                <w:rFonts w:ascii="Times New Roman" w:hAnsi="Times New Roman"/>
                <w:color w:val="0070C0"/>
                <w:spacing w:val="6"/>
                <w:sz w:val="22"/>
                <w:szCs w:val="22"/>
              </w:rPr>
              <w:t>Resim No: V.0.02.248 Şartname: T.Ş. 230.010</w:t>
            </w:r>
            <w:r w:rsidRPr="008E64EB">
              <w:rPr>
                <w:rFonts w:ascii="Times New Roman" w:hAnsi="Times New Roman"/>
                <w:color w:val="0070C0"/>
                <w:spacing w:val="6"/>
                <w:sz w:val="22"/>
                <w:szCs w:val="22"/>
              </w:rPr>
              <w:t xml:space="preserve"> </w:t>
            </w:r>
            <w:r>
              <w:rPr>
                <w:rFonts w:ascii="Times New Roman" w:hAnsi="Times New Roman"/>
                <w:color w:val="0070C0"/>
                <w:spacing w:val="6"/>
                <w:sz w:val="22"/>
                <w:szCs w:val="22"/>
              </w:rPr>
              <w:t>Malzeme Talep Modeline Göre</w:t>
            </w:r>
          </w:p>
        </w:tc>
        <w:tc>
          <w:tcPr>
            <w:tcW w:w="709" w:type="dxa"/>
          </w:tcPr>
          <w:p w14:paraId="6DA445B3" w14:textId="77777777" w:rsidR="008E64EB" w:rsidRPr="006F1B54" w:rsidRDefault="008E64EB" w:rsidP="008E64EB">
            <w:pPr>
              <w:jc w:val="center"/>
              <w:rPr>
                <w:b/>
                <w:color w:val="0070C0"/>
                <w:spacing w:val="6"/>
                <w:sz w:val="22"/>
                <w:szCs w:val="22"/>
              </w:rPr>
            </w:pPr>
          </w:p>
          <w:p w14:paraId="412AFC5B" w14:textId="5212C98E" w:rsidR="008E64EB" w:rsidRPr="006F1B54" w:rsidRDefault="008E64EB" w:rsidP="008E64EB">
            <w:pPr>
              <w:jc w:val="center"/>
              <w:rPr>
                <w:b/>
                <w:color w:val="0070C0"/>
                <w:spacing w:val="6"/>
                <w:sz w:val="22"/>
                <w:szCs w:val="22"/>
              </w:rPr>
            </w:pPr>
            <w:r w:rsidRPr="006F1B54">
              <w:rPr>
                <w:b/>
                <w:color w:val="0070C0"/>
                <w:spacing w:val="6"/>
                <w:sz w:val="22"/>
                <w:szCs w:val="22"/>
              </w:rPr>
              <w:t>Adet</w:t>
            </w:r>
          </w:p>
        </w:tc>
        <w:tc>
          <w:tcPr>
            <w:tcW w:w="709" w:type="dxa"/>
          </w:tcPr>
          <w:p w14:paraId="35CB2B39" w14:textId="77777777" w:rsidR="008E64EB" w:rsidRPr="006F1B54" w:rsidRDefault="008E64EB" w:rsidP="008E64EB">
            <w:pPr>
              <w:jc w:val="center"/>
              <w:rPr>
                <w:b/>
                <w:color w:val="0070C0"/>
                <w:spacing w:val="6"/>
                <w:sz w:val="22"/>
                <w:szCs w:val="22"/>
              </w:rPr>
            </w:pPr>
          </w:p>
          <w:p w14:paraId="29200EE5" w14:textId="7F3613BB" w:rsidR="008E64EB" w:rsidRPr="006F1B54" w:rsidRDefault="008E64EB" w:rsidP="008E64EB">
            <w:pPr>
              <w:jc w:val="center"/>
              <w:rPr>
                <w:b/>
                <w:color w:val="0070C0"/>
                <w:spacing w:val="6"/>
                <w:sz w:val="22"/>
                <w:szCs w:val="22"/>
              </w:rPr>
            </w:pPr>
            <w:r>
              <w:rPr>
                <w:b/>
                <w:color w:val="0070C0"/>
                <w:spacing w:val="6"/>
                <w:sz w:val="22"/>
                <w:szCs w:val="22"/>
              </w:rPr>
              <w:t>1.000</w:t>
            </w:r>
          </w:p>
        </w:tc>
        <w:tc>
          <w:tcPr>
            <w:tcW w:w="1417" w:type="dxa"/>
            <w:tcBorders>
              <w:right w:val="single" w:sz="4" w:space="0" w:color="auto"/>
            </w:tcBorders>
            <w:vAlign w:val="center"/>
          </w:tcPr>
          <w:p w14:paraId="4DE826E1" w14:textId="77777777" w:rsidR="008E64EB" w:rsidRPr="006F1B54" w:rsidRDefault="008E64EB" w:rsidP="008E64EB">
            <w:pPr>
              <w:rPr>
                <w:szCs w:val="24"/>
              </w:rPr>
            </w:pPr>
          </w:p>
        </w:tc>
        <w:tc>
          <w:tcPr>
            <w:tcW w:w="1418" w:type="dxa"/>
            <w:tcBorders>
              <w:left w:val="single" w:sz="4" w:space="0" w:color="auto"/>
            </w:tcBorders>
            <w:vAlign w:val="center"/>
          </w:tcPr>
          <w:p w14:paraId="5E286EB6" w14:textId="77777777" w:rsidR="008E64EB" w:rsidRPr="006F1B54" w:rsidRDefault="008E64EB" w:rsidP="008E64EB">
            <w:pPr>
              <w:rPr>
                <w:szCs w:val="24"/>
              </w:rPr>
            </w:pPr>
          </w:p>
        </w:tc>
      </w:tr>
      <w:tr w:rsidR="008E64EB" w:rsidRPr="006F1B54" w14:paraId="36C2DEA5" w14:textId="77777777" w:rsidTr="006F1B54">
        <w:trPr>
          <w:trHeight w:val="831"/>
        </w:trPr>
        <w:tc>
          <w:tcPr>
            <w:tcW w:w="567" w:type="dxa"/>
            <w:tcBorders>
              <w:right w:val="single" w:sz="4" w:space="0" w:color="auto"/>
            </w:tcBorders>
          </w:tcPr>
          <w:p w14:paraId="100EA7FA" w14:textId="77777777" w:rsidR="008E64EB" w:rsidRDefault="008E64EB" w:rsidP="008E64EB">
            <w:pPr>
              <w:rPr>
                <w:b/>
                <w:sz w:val="20"/>
              </w:rPr>
            </w:pPr>
            <w:r w:rsidRPr="00897078">
              <w:rPr>
                <w:b/>
                <w:sz w:val="20"/>
              </w:rPr>
              <w:t xml:space="preserve">   </w:t>
            </w:r>
          </w:p>
          <w:p w14:paraId="013226A3" w14:textId="671FBE97" w:rsidR="008E64EB" w:rsidRPr="008E64EB" w:rsidRDefault="008E64EB" w:rsidP="008E64EB">
            <w:pPr>
              <w:rPr>
                <w:b/>
                <w:sz w:val="20"/>
              </w:rPr>
            </w:pPr>
            <w:r w:rsidRPr="008E64EB">
              <w:rPr>
                <w:b/>
                <w:sz w:val="20"/>
              </w:rPr>
              <w:t xml:space="preserve">   5</w:t>
            </w:r>
          </w:p>
        </w:tc>
        <w:tc>
          <w:tcPr>
            <w:tcW w:w="4961" w:type="dxa"/>
            <w:tcBorders>
              <w:left w:val="single" w:sz="4" w:space="0" w:color="auto"/>
            </w:tcBorders>
            <w:vAlign w:val="center"/>
          </w:tcPr>
          <w:p w14:paraId="7C00E971" w14:textId="22B35244" w:rsidR="008E64EB" w:rsidRDefault="008E64EB" w:rsidP="008E64EB">
            <w:pPr>
              <w:pStyle w:val="Balk1"/>
              <w:jc w:val="left"/>
              <w:rPr>
                <w:rFonts w:ascii="Times New Roman" w:hAnsi="Times New Roman"/>
                <w:color w:val="0070C0"/>
                <w:spacing w:val="6"/>
                <w:sz w:val="22"/>
                <w:szCs w:val="22"/>
              </w:rPr>
            </w:pPr>
            <w:r w:rsidRPr="008E64EB">
              <w:rPr>
                <w:rFonts w:ascii="Times New Roman" w:hAnsi="Times New Roman"/>
                <w:color w:val="0070C0"/>
                <w:spacing w:val="6"/>
                <w:sz w:val="22"/>
                <w:szCs w:val="22"/>
              </w:rPr>
              <w:t>SUSTA HALKA MENOTU</w:t>
            </w:r>
            <w:r w:rsidRPr="008E64EB">
              <w:rPr>
                <w:rFonts w:ascii="Times New Roman" w:hAnsi="Times New Roman"/>
                <w:color w:val="0070C0"/>
                <w:spacing w:val="6"/>
                <w:sz w:val="22"/>
                <w:szCs w:val="22"/>
              </w:rPr>
              <w:t xml:space="preserve"> </w:t>
            </w:r>
            <w:r w:rsidRPr="008E64EB">
              <w:rPr>
                <w:rFonts w:ascii="Times New Roman" w:hAnsi="Times New Roman"/>
                <w:color w:val="0070C0"/>
                <w:spacing w:val="6"/>
                <w:sz w:val="22"/>
                <w:szCs w:val="22"/>
              </w:rPr>
              <w:t>Ölçü: 140'LIK Resim No: V.0.02.192-1 Şartname: T.Ş. 230.010</w:t>
            </w:r>
            <w:r w:rsidRPr="008E64EB">
              <w:rPr>
                <w:rFonts w:ascii="Times New Roman" w:hAnsi="Times New Roman"/>
                <w:color w:val="0070C0"/>
                <w:spacing w:val="6"/>
                <w:sz w:val="22"/>
                <w:szCs w:val="22"/>
              </w:rPr>
              <w:t xml:space="preserve"> </w:t>
            </w:r>
            <w:r>
              <w:rPr>
                <w:rFonts w:ascii="Times New Roman" w:hAnsi="Times New Roman"/>
                <w:color w:val="0070C0"/>
                <w:spacing w:val="6"/>
                <w:sz w:val="22"/>
                <w:szCs w:val="22"/>
              </w:rPr>
              <w:t>Malzeme Talep Modeline Göre</w:t>
            </w:r>
          </w:p>
        </w:tc>
        <w:tc>
          <w:tcPr>
            <w:tcW w:w="709" w:type="dxa"/>
          </w:tcPr>
          <w:p w14:paraId="6BA1AA75" w14:textId="77777777" w:rsidR="008E64EB" w:rsidRPr="006F1B54" w:rsidRDefault="008E64EB" w:rsidP="008E64EB">
            <w:pPr>
              <w:jc w:val="center"/>
              <w:rPr>
                <w:b/>
                <w:color w:val="0070C0"/>
                <w:spacing w:val="6"/>
                <w:sz w:val="22"/>
                <w:szCs w:val="22"/>
              </w:rPr>
            </w:pPr>
          </w:p>
          <w:p w14:paraId="4A089707" w14:textId="341530B5" w:rsidR="008E64EB" w:rsidRPr="006F1B54" w:rsidRDefault="008E64EB" w:rsidP="008E64EB">
            <w:pPr>
              <w:jc w:val="center"/>
              <w:rPr>
                <w:b/>
                <w:color w:val="0070C0"/>
                <w:spacing w:val="6"/>
                <w:sz w:val="22"/>
                <w:szCs w:val="22"/>
              </w:rPr>
            </w:pPr>
            <w:r w:rsidRPr="006F1B54">
              <w:rPr>
                <w:b/>
                <w:color w:val="0070C0"/>
                <w:spacing w:val="6"/>
                <w:sz w:val="22"/>
                <w:szCs w:val="22"/>
              </w:rPr>
              <w:t>Adet</w:t>
            </w:r>
          </w:p>
        </w:tc>
        <w:tc>
          <w:tcPr>
            <w:tcW w:w="709" w:type="dxa"/>
          </w:tcPr>
          <w:p w14:paraId="2BFA604E" w14:textId="77777777" w:rsidR="008E64EB" w:rsidRPr="006F1B54" w:rsidRDefault="008E64EB" w:rsidP="008E64EB">
            <w:pPr>
              <w:jc w:val="center"/>
              <w:rPr>
                <w:b/>
                <w:color w:val="0070C0"/>
                <w:spacing w:val="6"/>
                <w:sz w:val="22"/>
                <w:szCs w:val="22"/>
              </w:rPr>
            </w:pPr>
          </w:p>
          <w:p w14:paraId="4696BA0A" w14:textId="5B6EE39B" w:rsidR="008E64EB" w:rsidRPr="006F1B54" w:rsidRDefault="008E64EB" w:rsidP="008E64EB">
            <w:pPr>
              <w:jc w:val="center"/>
              <w:rPr>
                <w:b/>
                <w:color w:val="0070C0"/>
                <w:spacing w:val="6"/>
                <w:sz w:val="22"/>
                <w:szCs w:val="22"/>
              </w:rPr>
            </w:pPr>
            <w:r>
              <w:rPr>
                <w:b/>
                <w:color w:val="0070C0"/>
                <w:spacing w:val="6"/>
                <w:sz w:val="22"/>
                <w:szCs w:val="22"/>
              </w:rPr>
              <w:t>5.0</w:t>
            </w:r>
            <w:r>
              <w:rPr>
                <w:b/>
                <w:color w:val="0070C0"/>
                <w:spacing w:val="6"/>
                <w:sz w:val="22"/>
                <w:szCs w:val="22"/>
              </w:rPr>
              <w:t>00</w:t>
            </w:r>
          </w:p>
        </w:tc>
        <w:tc>
          <w:tcPr>
            <w:tcW w:w="1417" w:type="dxa"/>
            <w:tcBorders>
              <w:right w:val="single" w:sz="4" w:space="0" w:color="auto"/>
            </w:tcBorders>
            <w:vAlign w:val="center"/>
          </w:tcPr>
          <w:p w14:paraId="1F6BEAF3" w14:textId="77777777" w:rsidR="008E64EB" w:rsidRPr="006F1B54" w:rsidRDefault="008E64EB" w:rsidP="008E64EB">
            <w:pPr>
              <w:rPr>
                <w:szCs w:val="24"/>
              </w:rPr>
            </w:pPr>
          </w:p>
        </w:tc>
        <w:tc>
          <w:tcPr>
            <w:tcW w:w="1418" w:type="dxa"/>
            <w:tcBorders>
              <w:left w:val="single" w:sz="4" w:space="0" w:color="auto"/>
            </w:tcBorders>
            <w:vAlign w:val="center"/>
          </w:tcPr>
          <w:p w14:paraId="0A21338A" w14:textId="77777777" w:rsidR="008E64EB" w:rsidRPr="006F1B54" w:rsidRDefault="008E64EB" w:rsidP="008E64EB">
            <w:pPr>
              <w:rPr>
                <w:szCs w:val="24"/>
              </w:rPr>
            </w:pPr>
          </w:p>
        </w:tc>
      </w:tr>
      <w:tr w:rsidR="008E64EB" w:rsidRPr="006F1B54" w14:paraId="6802BFD3" w14:textId="77777777" w:rsidTr="006F1B54">
        <w:trPr>
          <w:trHeight w:val="831"/>
        </w:trPr>
        <w:tc>
          <w:tcPr>
            <w:tcW w:w="567" w:type="dxa"/>
            <w:tcBorders>
              <w:right w:val="single" w:sz="4" w:space="0" w:color="auto"/>
            </w:tcBorders>
          </w:tcPr>
          <w:p w14:paraId="697AA33B" w14:textId="77777777" w:rsidR="008E64EB" w:rsidRPr="008E64EB" w:rsidRDefault="008E64EB" w:rsidP="008E64EB">
            <w:pPr>
              <w:rPr>
                <w:b/>
                <w:sz w:val="20"/>
              </w:rPr>
            </w:pPr>
            <w:r w:rsidRPr="008E64EB">
              <w:rPr>
                <w:b/>
                <w:sz w:val="20"/>
              </w:rPr>
              <w:t xml:space="preserve">   </w:t>
            </w:r>
          </w:p>
          <w:p w14:paraId="36B8544D" w14:textId="73524209" w:rsidR="008E64EB" w:rsidRPr="008E64EB" w:rsidRDefault="008E64EB" w:rsidP="008E64EB">
            <w:pPr>
              <w:rPr>
                <w:b/>
                <w:sz w:val="20"/>
              </w:rPr>
            </w:pPr>
            <w:r w:rsidRPr="008E64EB">
              <w:rPr>
                <w:b/>
                <w:sz w:val="20"/>
              </w:rPr>
              <w:t xml:space="preserve">   6</w:t>
            </w:r>
          </w:p>
        </w:tc>
        <w:tc>
          <w:tcPr>
            <w:tcW w:w="4961" w:type="dxa"/>
            <w:tcBorders>
              <w:left w:val="single" w:sz="4" w:space="0" w:color="auto"/>
            </w:tcBorders>
            <w:vAlign w:val="center"/>
          </w:tcPr>
          <w:p w14:paraId="5886D394" w14:textId="43A68642" w:rsidR="008E64EB" w:rsidRDefault="008E64EB" w:rsidP="008E64EB">
            <w:pPr>
              <w:pStyle w:val="Balk1"/>
              <w:jc w:val="left"/>
              <w:rPr>
                <w:rFonts w:ascii="Times New Roman" w:hAnsi="Times New Roman"/>
                <w:color w:val="0070C0"/>
                <w:spacing w:val="6"/>
                <w:sz w:val="22"/>
                <w:szCs w:val="22"/>
              </w:rPr>
            </w:pPr>
            <w:r w:rsidRPr="008E64EB">
              <w:rPr>
                <w:rFonts w:ascii="Times New Roman" w:hAnsi="Times New Roman"/>
                <w:color w:val="0070C0"/>
                <w:spacing w:val="6"/>
                <w:sz w:val="22"/>
                <w:szCs w:val="22"/>
              </w:rPr>
              <w:t>MANDAL (SAĞ)</w:t>
            </w:r>
            <w:r w:rsidRPr="008E64EB">
              <w:rPr>
                <w:rFonts w:ascii="Times New Roman" w:hAnsi="Times New Roman"/>
                <w:color w:val="0070C0"/>
                <w:spacing w:val="6"/>
                <w:sz w:val="22"/>
                <w:szCs w:val="22"/>
              </w:rPr>
              <w:t xml:space="preserve"> </w:t>
            </w:r>
            <w:r w:rsidRPr="008E64EB">
              <w:rPr>
                <w:rFonts w:ascii="Times New Roman" w:hAnsi="Times New Roman"/>
                <w:color w:val="0070C0"/>
                <w:spacing w:val="6"/>
                <w:sz w:val="22"/>
                <w:szCs w:val="22"/>
              </w:rPr>
              <w:t>Resim No: V.46.212.01.44 Mont No:1 Şartname: T.Ş. 230.010</w:t>
            </w:r>
            <w:r w:rsidRPr="008E64EB">
              <w:rPr>
                <w:rFonts w:ascii="Times New Roman" w:hAnsi="Times New Roman"/>
                <w:color w:val="0070C0"/>
                <w:spacing w:val="6"/>
                <w:sz w:val="22"/>
                <w:szCs w:val="22"/>
              </w:rPr>
              <w:t xml:space="preserve"> </w:t>
            </w:r>
            <w:r>
              <w:rPr>
                <w:rFonts w:ascii="Times New Roman" w:hAnsi="Times New Roman"/>
                <w:color w:val="0070C0"/>
                <w:spacing w:val="6"/>
                <w:sz w:val="22"/>
                <w:szCs w:val="22"/>
              </w:rPr>
              <w:t>Malzeme Talep Modeline Göre</w:t>
            </w:r>
          </w:p>
        </w:tc>
        <w:tc>
          <w:tcPr>
            <w:tcW w:w="709" w:type="dxa"/>
          </w:tcPr>
          <w:p w14:paraId="13B362C7" w14:textId="77777777" w:rsidR="008E64EB" w:rsidRPr="006F1B54" w:rsidRDefault="008E64EB" w:rsidP="008E64EB">
            <w:pPr>
              <w:jc w:val="center"/>
              <w:rPr>
                <w:b/>
                <w:color w:val="0070C0"/>
                <w:spacing w:val="6"/>
                <w:sz w:val="22"/>
                <w:szCs w:val="22"/>
              </w:rPr>
            </w:pPr>
          </w:p>
          <w:p w14:paraId="476FCB27" w14:textId="63E1326D" w:rsidR="008E64EB" w:rsidRPr="006F1B54" w:rsidRDefault="008E64EB" w:rsidP="008E64EB">
            <w:pPr>
              <w:jc w:val="center"/>
              <w:rPr>
                <w:b/>
                <w:color w:val="0070C0"/>
                <w:spacing w:val="6"/>
                <w:sz w:val="22"/>
                <w:szCs w:val="22"/>
              </w:rPr>
            </w:pPr>
            <w:r w:rsidRPr="006F1B54">
              <w:rPr>
                <w:b/>
                <w:color w:val="0070C0"/>
                <w:spacing w:val="6"/>
                <w:sz w:val="22"/>
                <w:szCs w:val="22"/>
              </w:rPr>
              <w:t>Adet</w:t>
            </w:r>
          </w:p>
        </w:tc>
        <w:tc>
          <w:tcPr>
            <w:tcW w:w="709" w:type="dxa"/>
          </w:tcPr>
          <w:p w14:paraId="51585A09" w14:textId="77777777" w:rsidR="008E64EB" w:rsidRPr="006F1B54" w:rsidRDefault="008E64EB" w:rsidP="008E64EB">
            <w:pPr>
              <w:jc w:val="center"/>
              <w:rPr>
                <w:b/>
                <w:color w:val="0070C0"/>
                <w:spacing w:val="6"/>
                <w:sz w:val="22"/>
                <w:szCs w:val="22"/>
              </w:rPr>
            </w:pPr>
          </w:p>
          <w:p w14:paraId="26D170B6" w14:textId="59B45369" w:rsidR="008E64EB" w:rsidRPr="006F1B54" w:rsidRDefault="008E64EB" w:rsidP="008E64EB">
            <w:pPr>
              <w:jc w:val="center"/>
              <w:rPr>
                <w:b/>
                <w:color w:val="0070C0"/>
                <w:spacing w:val="6"/>
                <w:sz w:val="22"/>
                <w:szCs w:val="22"/>
              </w:rPr>
            </w:pPr>
            <w:r>
              <w:rPr>
                <w:b/>
                <w:color w:val="0070C0"/>
                <w:spacing w:val="6"/>
                <w:sz w:val="22"/>
                <w:szCs w:val="22"/>
              </w:rPr>
              <w:t>2</w:t>
            </w:r>
            <w:r>
              <w:rPr>
                <w:b/>
                <w:color w:val="0070C0"/>
                <w:spacing w:val="6"/>
                <w:sz w:val="22"/>
                <w:szCs w:val="22"/>
              </w:rPr>
              <w:t>00</w:t>
            </w:r>
          </w:p>
        </w:tc>
        <w:tc>
          <w:tcPr>
            <w:tcW w:w="1417" w:type="dxa"/>
            <w:tcBorders>
              <w:right w:val="single" w:sz="4" w:space="0" w:color="auto"/>
            </w:tcBorders>
            <w:vAlign w:val="center"/>
          </w:tcPr>
          <w:p w14:paraId="4BDDABEA" w14:textId="77777777" w:rsidR="008E64EB" w:rsidRPr="006F1B54" w:rsidRDefault="008E64EB" w:rsidP="008E64EB">
            <w:pPr>
              <w:rPr>
                <w:szCs w:val="24"/>
              </w:rPr>
            </w:pPr>
          </w:p>
        </w:tc>
        <w:tc>
          <w:tcPr>
            <w:tcW w:w="1418" w:type="dxa"/>
            <w:tcBorders>
              <w:left w:val="single" w:sz="4" w:space="0" w:color="auto"/>
            </w:tcBorders>
            <w:vAlign w:val="center"/>
          </w:tcPr>
          <w:p w14:paraId="121919E2" w14:textId="77777777" w:rsidR="008E64EB" w:rsidRPr="006F1B54" w:rsidRDefault="008E64EB" w:rsidP="008E64EB">
            <w:pPr>
              <w:rPr>
                <w:szCs w:val="24"/>
              </w:rPr>
            </w:pPr>
          </w:p>
        </w:tc>
      </w:tr>
      <w:tr w:rsidR="008E64EB" w:rsidRPr="006F1B54" w14:paraId="7B7BA320" w14:textId="77777777" w:rsidTr="006F1B54">
        <w:trPr>
          <w:trHeight w:val="831"/>
        </w:trPr>
        <w:tc>
          <w:tcPr>
            <w:tcW w:w="567" w:type="dxa"/>
            <w:tcBorders>
              <w:right w:val="single" w:sz="4" w:space="0" w:color="auto"/>
            </w:tcBorders>
          </w:tcPr>
          <w:p w14:paraId="7FEEDDB7" w14:textId="77777777" w:rsidR="008E64EB" w:rsidRDefault="008E64EB" w:rsidP="008E64EB">
            <w:pPr>
              <w:rPr>
                <w:b/>
                <w:sz w:val="20"/>
              </w:rPr>
            </w:pPr>
            <w:r w:rsidRPr="00897078">
              <w:rPr>
                <w:b/>
                <w:sz w:val="20"/>
              </w:rPr>
              <w:t xml:space="preserve">   </w:t>
            </w:r>
          </w:p>
          <w:p w14:paraId="1BEA5D9B" w14:textId="28248712" w:rsidR="008E64EB" w:rsidRPr="008E64EB" w:rsidRDefault="008E64EB" w:rsidP="008E64EB">
            <w:pPr>
              <w:rPr>
                <w:b/>
                <w:sz w:val="20"/>
              </w:rPr>
            </w:pPr>
            <w:r w:rsidRPr="008E64EB">
              <w:rPr>
                <w:b/>
                <w:sz w:val="20"/>
              </w:rPr>
              <w:t xml:space="preserve">   7</w:t>
            </w:r>
          </w:p>
        </w:tc>
        <w:tc>
          <w:tcPr>
            <w:tcW w:w="4961" w:type="dxa"/>
            <w:tcBorders>
              <w:left w:val="single" w:sz="4" w:space="0" w:color="auto"/>
            </w:tcBorders>
            <w:vAlign w:val="center"/>
          </w:tcPr>
          <w:p w14:paraId="0915BAC2" w14:textId="3CA74A1F" w:rsidR="008E64EB" w:rsidRDefault="008E64EB" w:rsidP="008E64EB">
            <w:pPr>
              <w:pStyle w:val="Balk1"/>
              <w:jc w:val="left"/>
              <w:rPr>
                <w:rFonts w:ascii="Times New Roman" w:hAnsi="Times New Roman"/>
                <w:color w:val="0070C0"/>
                <w:spacing w:val="6"/>
                <w:sz w:val="22"/>
                <w:szCs w:val="22"/>
              </w:rPr>
            </w:pPr>
            <w:r w:rsidRPr="008E64EB">
              <w:rPr>
                <w:rFonts w:ascii="Times New Roman" w:hAnsi="Times New Roman"/>
                <w:color w:val="0070C0"/>
                <w:spacing w:val="6"/>
                <w:sz w:val="22"/>
                <w:szCs w:val="22"/>
              </w:rPr>
              <w:t>HALKA MENO</w:t>
            </w:r>
            <w:r w:rsidRPr="008E64EB">
              <w:rPr>
                <w:rFonts w:ascii="Times New Roman" w:hAnsi="Times New Roman"/>
                <w:color w:val="0070C0"/>
                <w:spacing w:val="6"/>
                <w:sz w:val="22"/>
                <w:szCs w:val="22"/>
              </w:rPr>
              <w:t xml:space="preserve">T </w:t>
            </w:r>
            <w:r w:rsidRPr="008E64EB">
              <w:rPr>
                <w:rFonts w:ascii="Times New Roman" w:hAnsi="Times New Roman"/>
                <w:color w:val="0070C0"/>
                <w:spacing w:val="6"/>
                <w:sz w:val="22"/>
                <w:szCs w:val="22"/>
              </w:rPr>
              <w:t>Ölçü: 12'LİK Resim No: B.03.021.04 Şartname: T.Ş. 230.010</w:t>
            </w:r>
            <w:r w:rsidRPr="008E64EB">
              <w:rPr>
                <w:rFonts w:ascii="Times New Roman" w:hAnsi="Times New Roman"/>
                <w:color w:val="0070C0"/>
                <w:spacing w:val="6"/>
                <w:sz w:val="22"/>
                <w:szCs w:val="22"/>
              </w:rPr>
              <w:t xml:space="preserve"> </w:t>
            </w:r>
            <w:r>
              <w:rPr>
                <w:rFonts w:ascii="Times New Roman" w:hAnsi="Times New Roman"/>
                <w:color w:val="0070C0"/>
                <w:spacing w:val="6"/>
                <w:sz w:val="22"/>
                <w:szCs w:val="22"/>
              </w:rPr>
              <w:t>Malzeme Talep Modeline Göre</w:t>
            </w:r>
          </w:p>
        </w:tc>
        <w:tc>
          <w:tcPr>
            <w:tcW w:w="709" w:type="dxa"/>
          </w:tcPr>
          <w:p w14:paraId="4AFDC4F0" w14:textId="77777777" w:rsidR="008E64EB" w:rsidRPr="006F1B54" w:rsidRDefault="008E64EB" w:rsidP="008E64EB">
            <w:pPr>
              <w:jc w:val="center"/>
              <w:rPr>
                <w:b/>
                <w:color w:val="0070C0"/>
                <w:spacing w:val="6"/>
                <w:sz w:val="22"/>
                <w:szCs w:val="22"/>
              </w:rPr>
            </w:pPr>
          </w:p>
          <w:p w14:paraId="21AA67D7" w14:textId="0478FC6A" w:rsidR="008E64EB" w:rsidRPr="006F1B54" w:rsidRDefault="008E64EB" w:rsidP="008E64EB">
            <w:pPr>
              <w:jc w:val="center"/>
              <w:rPr>
                <w:b/>
                <w:color w:val="0070C0"/>
                <w:spacing w:val="6"/>
                <w:sz w:val="22"/>
                <w:szCs w:val="22"/>
              </w:rPr>
            </w:pPr>
            <w:r w:rsidRPr="006F1B54">
              <w:rPr>
                <w:b/>
                <w:color w:val="0070C0"/>
                <w:spacing w:val="6"/>
                <w:sz w:val="22"/>
                <w:szCs w:val="22"/>
              </w:rPr>
              <w:t>Adet</w:t>
            </w:r>
          </w:p>
        </w:tc>
        <w:tc>
          <w:tcPr>
            <w:tcW w:w="709" w:type="dxa"/>
          </w:tcPr>
          <w:p w14:paraId="30781E17" w14:textId="77777777" w:rsidR="008E64EB" w:rsidRPr="006F1B54" w:rsidRDefault="008E64EB" w:rsidP="008E64EB">
            <w:pPr>
              <w:jc w:val="center"/>
              <w:rPr>
                <w:b/>
                <w:color w:val="0070C0"/>
                <w:spacing w:val="6"/>
                <w:sz w:val="22"/>
                <w:szCs w:val="22"/>
              </w:rPr>
            </w:pPr>
          </w:p>
          <w:p w14:paraId="215E61E6" w14:textId="4599BF4A" w:rsidR="008E64EB" w:rsidRPr="006F1B54" w:rsidRDefault="008E64EB" w:rsidP="008E64EB">
            <w:pPr>
              <w:jc w:val="center"/>
              <w:rPr>
                <w:b/>
                <w:color w:val="0070C0"/>
                <w:spacing w:val="6"/>
                <w:sz w:val="22"/>
                <w:szCs w:val="22"/>
              </w:rPr>
            </w:pPr>
            <w:r>
              <w:rPr>
                <w:b/>
                <w:color w:val="0070C0"/>
                <w:spacing w:val="6"/>
                <w:sz w:val="22"/>
                <w:szCs w:val="22"/>
              </w:rPr>
              <w:t>1.000</w:t>
            </w:r>
          </w:p>
        </w:tc>
        <w:tc>
          <w:tcPr>
            <w:tcW w:w="1417" w:type="dxa"/>
            <w:tcBorders>
              <w:right w:val="single" w:sz="4" w:space="0" w:color="auto"/>
            </w:tcBorders>
            <w:vAlign w:val="center"/>
          </w:tcPr>
          <w:p w14:paraId="3CDE7046" w14:textId="77777777" w:rsidR="008E64EB" w:rsidRPr="006F1B54" w:rsidRDefault="008E64EB" w:rsidP="008E64EB">
            <w:pPr>
              <w:rPr>
                <w:szCs w:val="24"/>
              </w:rPr>
            </w:pPr>
          </w:p>
        </w:tc>
        <w:tc>
          <w:tcPr>
            <w:tcW w:w="1418" w:type="dxa"/>
            <w:tcBorders>
              <w:left w:val="single" w:sz="4" w:space="0" w:color="auto"/>
            </w:tcBorders>
            <w:vAlign w:val="center"/>
          </w:tcPr>
          <w:p w14:paraId="3C85FE5A" w14:textId="77777777" w:rsidR="008E64EB" w:rsidRPr="006F1B54" w:rsidRDefault="008E64EB" w:rsidP="008E64EB">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2</Pages>
  <Words>731</Words>
  <Characters>4167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235</cp:revision>
  <dcterms:created xsi:type="dcterms:W3CDTF">2021-12-27T07:31:00Z</dcterms:created>
  <dcterms:modified xsi:type="dcterms:W3CDTF">2026-05-05T05:47:00Z</dcterms:modified>
</cp:coreProperties>
</file>